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C5" w:rsidRDefault="00793DC5" w:rsidP="00E231E9">
      <w:pPr>
        <w:spacing w:line="360" w:lineRule="auto"/>
        <w:jc w:val="center"/>
        <w:rPr>
          <w:b/>
          <w:bCs/>
          <w:sz w:val="28"/>
          <w:szCs w:val="28"/>
        </w:rPr>
      </w:pPr>
    </w:p>
    <w:p w:rsidR="00793DC5" w:rsidRPr="00354B1D" w:rsidRDefault="00793DC5" w:rsidP="00E231E9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354B1D">
        <w:rPr>
          <w:b/>
          <w:bCs/>
          <w:i/>
          <w:iCs/>
          <w:sz w:val="32"/>
          <w:szCs w:val="32"/>
        </w:rPr>
        <w:t>Návrh na vydanie rozhodnutia o umiestnení stavby</w:t>
      </w:r>
    </w:p>
    <w:p w:rsidR="00793DC5" w:rsidRDefault="00793DC5" w:rsidP="00E231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19691F">
        <w:rPr>
          <w:b/>
          <w:bCs/>
          <w:sz w:val="24"/>
          <w:szCs w:val="24"/>
        </w:rPr>
        <w:t>odľa</w:t>
      </w:r>
      <w:r>
        <w:rPr>
          <w:b/>
          <w:bCs/>
          <w:sz w:val="24"/>
          <w:szCs w:val="24"/>
        </w:rPr>
        <w:t xml:space="preserve"> § 35 Stavebného zákona v spojení s § 3 Vyhlášky č. 453/2000 Z. z., </w:t>
      </w:r>
    </w:p>
    <w:p w:rsidR="00793DC5" w:rsidRPr="0019691F" w:rsidRDefault="00793DC5" w:rsidP="00E231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ktorou sa vykonávajú niektoré ustanovenia</w:t>
      </w:r>
    </w:p>
    <w:p w:rsidR="00793DC5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</w:pP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9772A0">
        <w:rPr>
          <w:sz w:val="24"/>
          <w:szCs w:val="24"/>
        </w:rPr>
        <w:t>1.</w:t>
      </w:r>
      <w:r w:rsidRPr="009772A0">
        <w:rPr>
          <w:sz w:val="24"/>
          <w:szCs w:val="24"/>
        </w:rPr>
        <w:tab/>
      </w:r>
      <w:r w:rsidRPr="009772A0">
        <w:rPr>
          <w:sz w:val="24"/>
          <w:szCs w:val="24"/>
        </w:rPr>
        <w:tab/>
      </w:r>
      <w:r w:rsidRPr="009772A0">
        <w:rPr>
          <w:b/>
          <w:bCs/>
          <w:sz w:val="24"/>
          <w:szCs w:val="24"/>
        </w:rPr>
        <w:t>Navrhovateľ</w:t>
      </w:r>
      <w:r w:rsidRPr="009772A0">
        <w:rPr>
          <w:sz w:val="24"/>
          <w:szCs w:val="24"/>
        </w:rPr>
        <w:t>(</w:t>
      </w:r>
      <w:proofErr w:type="spellStart"/>
      <w:r w:rsidRPr="009772A0">
        <w:rPr>
          <w:sz w:val="24"/>
          <w:szCs w:val="24"/>
        </w:rPr>
        <w:t>ia</w:t>
      </w:r>
      <w:proofErr w:type="spellEnd"/>
      <w:r w:rsidRPr="009772A0">
        <w:rPr>
          <w:sz w:val="24"/>
          <w:szCs w:val="24"/>
        </w:rPr>
        <w:t>)</w:t>
      </w:r>
      <w:r w:rsidRPr="009772A0">
        <w:rPr>
          <w:b/>
          <w:bCs/>
          <w:sz w:val="24"/>
          <w:szCs w:val="24"/>
        </w:rPr>
        <w:t>: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tab/>
      </w:r>
      <w:r w:rsidRPr="009772A0">
        <w:tab/>
      </w:r>
      <w:r w:rsidRPr="009772A0">
        <w:rPr>
          <w:sz w:val="22"/>
          <w:szCs w:val="22"/>
        </w:rPr>
        <w:t>Meno, priezvisko, titul, názov organizácie</w:t>
      </w:r>
      <w:r w:rsidRPr="009772A0">
        <w:t>:....................................................................................</w:t>
      </w:r>
      <w:r>
        <w:t>......................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tab/>
      </w:r>
      <w:r w:rsidRPr="009772A0">
        <w:tab/>
        <w:t>......................................................................................................................................................</w:t>
      </w:r>
      <w:r>
        <w:t>...............................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tab/>
      </w:r>
      <w:r w:rsidRPr="009772A0">
        <w:tab/>
      </w:r>
      <w:r w:rsidRPr="009772A0">
        <w:rPr>
          <w:sz w:val="22"/>
          <w:szCs w:val="22"/>
        </w:rPr>
        <w:t>Sídlo ( adresa):.........................................................................................................................................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rPr>
          <w:sz w:val="22"/>
          <w:szCs w:val="22"/>
        </w:rPr>
        <w:tab/>
      </w:r>
      <w:r w:rsidRPr="009772A0">
        <w:rPr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793DC5" w:rsidRPr="009772A0" w:rsidRDefault="00793DC5" w:rsidP="00947E2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9772A0">
        <w:rPr>
          <w:sz w:val="22"/>
          <w:szCs w:val="22"/>
        </w:rPr>
        <w:t>Zastúpený splnomocneným zástupcom:.......................................................</w:t>
      </w:r>
      <w:r>
        <w:rPr>
          <w:sz w:val="22"/>
          <w:szCs w:val="22"/>
        </w:rPr>
        <w:t>..............................................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rPr>
          <w:sz w:val="22"/>
          <w:szCs w:val="22"/>
        </w:rPr>
        <w:tab/>
      </w:r>
      <w:r w:rsidRPr="009772A0">
        <w:rPr>
          <w:sz w:val="22"/>
          <w:szCs w:val="22"/>
        </w:rPr>
        <w:tab/>
        <w:t>Sídlo ( adresa):..............................................................................................................................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4"/>
          <w:szCs w:val="24"/>
        </w:rPr>
      </w:pPr>
      <w:r w:rsidRPr="009772A0">
        <w:rPr>
          <w:sz w:val="24"/>
          <w:szCs w:val="24"/>
        </w:rPr>
        <w:t>2.</w:t>
      </w:r>
      <w:r w:rsidRPr="009772A0">
        <w:rPr>
          <w:sz w:val="24"/>
          <w:szCs w:val="24"/>
        </w:rPr>
        <w:tab/>
      </w:r>
      <w:r w:rsidRPr="009772A0">
        <w:rPr>
          <w:sz w:val="24"/>
          <w:szCs w:val="24"/>
        </w:rPr>
        <w:tab/>
      </w:r>
      <w:r w:rsidRPr="009772A0">
        <w:rPr>
          <w:b/>
          <w:bCs/>
          <w:sz w:val="24"/>
          <w:szCs w:val="24"/>
        </w:rPr>
        <w:t xml:space="preserve">Predmet územného rozhodnutia: 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tab/>
      </w:r>
      <w:r w:rsidRPr="009772A0">
        <w:tab/>
      </w:r>
      <w:r w:rsidRPr="009772A0">
        <w:rPr>
          <w:sz w:val="22"/>
          <w:szCs w:val="22"/>
        </w:rPr>
        <w:t>Názov  stavby:...............................................................................................................................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rPr>
          <w:sz w:val="22"/>
          <w:szCs w:val="22"/>
        </w:rPr>
        <w:tab/>
      </w:r>
      <w:r w:rsidRPr="009772A0">
        <w:rPr>
          <w:sz w:val="22"/>
          <w:szCs w:val="22"/>
        </w:rPr>
        <w:tab/>
        <w:t>Druh stavby:..................................................................................................................................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rPr>
          <w:sz w:val="22"/>
          <w:szCs w:val="22"/>
        </w:rPr>
        <w:tab/>
      </w:r>
      <w:r w:rsidRPr="009772A0">
        <w:rPr>
          <w:sz w:val="22"/>
          <w:szCs w:val="22"/>
        </w:rPr>
        <w:tab/>
      </w:r>
      <w:r w:rsidRPr="009772A0">
        <w:rPr>
          <w:i/>
          <w:iCs/>
          <w:sz w:val="22"/>
          <w:szCs w:val="22"/>
        </w:rPr>
        <w:t>(novostavba, prestavba, dostavba, nadstavba, rekonštrukcia)</w:t>
      </w:r>
      <w:r w:rsidRPr="009772A0"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>..............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rPr>
          <w:sz w:val="22"/>
          <w:szCs w:val="22"/>
        </w:rPr>
        <w:tab/>
      </w:r>
      <w:r w:rsidRPr="009772A0">
        <w:rPr>
          <w:sz w:val="22"/>
          <w:szCs w:val="22"/>
        </w:rPr>
        <w:tab/>
        <w:t>Účel stavby:..................................................................................................................................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i/>
          <w:iCs/>
          <w:sz w:val="22"/>
          <w:szCs w:val="22"/>
        </w:rPr>
      </w:pPr>
      <w:r w:rsidRPr="009772A0">
        <w:rPr>
          <w:sz w:val="22"/>
          <w:szCs w:val="22"/>
        </w:rPr>
        <w:tab/>
      </w:r>
      <w:r w:rsidRPr="009772A0">
        <w:rPr>
          <w:sz w:val="22"/>
          <w:szCs w:val="22"/>
        </w:rPr>
        <w:tab/>
      </w:r>
      <w:r w:rsidRPr="009772A0">
        <w:rPr>
          <w:i/>
          <w:iCs/>
          <w:sz w:val="22"/>
          <w:szCs w:val="22"/>
        </w:rPr>
        <w:t>( stavba na bývanie, polyfunkčná stavba, občianska vybavenosť, priemyselná stavba...)</w:t>
      </w:r>
    </w:p>
    <w:p w:rsidR="00793DC5" w:rsidRPr="009772A0" w:rsidRDefault="00793DC5" w:rsidP="009772A0">
      <w:pPr>
        <w:tabs>
          <w:tab w:val="left" w:pos="0"/>
          <w:tab w:val="left" w:pos="34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80" w:hanging="680"/>
        <w:rPr>
          <w:b/>
          <w:bCs/>
          <w:sz w:val="24"/>
          <w:szCs w:val="24"/>
        </w:rPr>
      </w:pPr>
      <w:r w:rsidRPr="009772A0">
        <w:rPr>
          <w:sz w:val="24"/>
          <w:szCs w:val="24"/>
        </w:rPr>
        <w:t>3.</w:t>
      </w:r>
      <w:r w:rsidRPr="009772A0">
        <w:rPr>
          <w:sz w:val="24"/>
          <w:szCs w:val="24"/>
        </w:rPr>
        <w:tab/>
      </w:r>
      <w:r w:rsidRPr="009772A0">
        <w:rPr>
          <w:sz w:val="24"/>
          <w:szCs w:val="24"/>
        </w:rPr>
        <w:tab/>
      </w:r>
      <w:r w:rsidRPr="009772A0">
        <w:rPr>
          <w:b/>
          <w:bCs/>
          <w:sz w:val="24"/>
          <w:szCs w:val="24"/>
        </w:rPr>
        <w:t>Miesto stavby: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tab/>
      </w:r>
      <w:r w:rsidRPr="009772A0">
        <w:tab/>
      </w:r>
      <w:r w:rsidRPr="009772A0">
        <w:rPr>
          <w:sz w:val="22"/>
          <w:szCs w:val="22"/>
        </w:rPr>
        <w:t>Poloha stavby:...............................................................................................................................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rPr>
          <w:sz w:val="22"/>
          <w:szCs w:val="22"/>
        </w:rPr>
        <w:tab/>
      </w:r>
      <w:r w:rsidRPr="009772A0">
        <w:rPr>
          <w:sz w:val="22"/>
          <w:szCs w:val="22"/>
        </w:rPr>
        <w:tab/>
      </w:r>
      <w:r>
        <w:rPr>
          <w:i/>
          <w:iCs/>
          <w:sz w:val="22"/>
          <w:szCs w:val="22"/>
        </w:rPr>
        <w:t>(</w:t>
      </w:r>
      <w:r w:rsidRPr="009772A0">
        <w:rPr>
          <w:i/>
          <w:iCs/>
          <w:sz w:val="22"/>
          <w:szCs w:val="22"/>
        </w:rPr>
        <w:t>lokalita, ulica)........................................................................................................</w:t>
      </w:r>
      <w:r w:rsidRPr="009772A0">
        <w:rPr>
          <w:sz w:val="22"/>
          <w:szCs w:val="22"/>
        </w:rPr>
        <w:t>......................</w:t>
      </w:r>
      <w:r>
        <w:rPr>
          <w:sz w:val="22"/>
          <w:szCs w:val="22"/>
        </w:rPr>
        <w:t>..............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rPr>
          <w:i/>
          <w:iCs/>
          <w:sz w:val="22"/>
          <w:szCs w:val="22"/>
        </w:rPr>
        <w:tab/>
      </w:r>
      <w:r w:rsidRPr="009772A0">
        <w:rPr>
          <w:i/>
          <w:iCs/>
          <w:sz w:val="22"/>
          <w:szCs w:val="22"/>
        </w:rPr>
        <w:tab/>
        <w:t xml:space="preserve">Číslo parcely:...................................................... </w:t>
      </w:r>
      <w:r w:rsidRPr="009772A0">
        <w:rPr>
          <w:sz w:val="22"/>
          <w:szCs w:val="22"/>
        </w:rPr>
        <w:t>Katastrálne územie: .........................................</w:t>
      </w:r>
      <w:r>
        <w:rPr>
          <w:sz w:val="22"/>
          <w:szCs w:val="22"/>
        </w:rPr>
        <w:t>.............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rPr>
          <w:sz w:val="22"/>
          <w:szCs w:val="22"/>
        </w:rPr>
        <w:tab/>
      </w:r>
      <w:r w:rsidRPr="009772A0">
        <w:rPr>
          <w:sz w:val="22"/>
          <w:szCs w:val="22"/>
        </w:rPr>
        <w:tab/>
        <w:t>Zoznam všetkých parciel</w:t>
      </w:r>
      <w:r w:rsidRPr="009772A0">
        <w:rPr>
          <w:b/>
          <w:bCs/>
          <w:sz w:val="22"/>
          <w:szCs w:val="22"/>
        </w:rPr>
        <w:t xml:space="preserve">, </w:t>
      </w:r>
      <w:r w:rsidRPr="009772A0">
        <w:rPr>
          <w:sz w:val="22"/>
          <w:szCs w:val="22"/>
        </w:rPr>
        <w:t>na ktorých sa stavba umiestňuje: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2"/>
          <w:szCs w:val="22"/>
        </w:rPr>
      </w:pPr>
      <w:r w:rsidRPr="009772A0">
        <w:rPr>
          <w:sz w:val="22"/>
          <w:szCs w:val="22"/>
        </w:rPr>
        <w:tab/>
      </w:r>
      <w:r w:rsidRPr="009772A0">
        <w:rPr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680"/>
        <w:rPr>
          <w:sz w:val="22"/>
          <w:szCs w:val="22"/>
        </w:rPr>
      </w:pPr>
      <w:r w:rsidRPr="009772A0">
        <w:rPr>
          <w:sz w:val="22"/>
          <w:szCs w:val="22"/>
        </w:rPr>
        <w:t>Stručná charakteristika dotknutého územia: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793DC5" w:rsidRPr="009772A0" w:rsidRDefault="00793DC5" w:rsidP="009772A0">
      <w:pPr>
        <w:tabs>
          <w:tab w:val="left" w:pos="0"/>
          <w:tab w:val="left" w:pos="34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ind w:left="709"/>
        <w:rPr>
          <w:b/>
          <w:bCs/>
          <w:sz w:val="22"/>
          <w:szCs w:val="22"/>
        </w:rPr>
      </w:pPr>
      <w:r w:rsidRPr="009772A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rPr>
          <w:sz w:val="24"/>
          <w:szCs w:val="24"/>
        </w:rPr>
        <w:t>4.</w:t>
      </w:r>
      <w:r w:rsidRPr="009772A0">
        <w:rPr>
          <w:sz w:val="24"/>
          <w:szCs w:val="24"/>
        </w:rPr>
        <w:tab/>
      </w:r>
      <w:r w:rsidRPr="009772A0">
        <w:rPr>
          <w:sz w:val="24"/>
          <w:szCs w:val="24"/>
        </w:rPr>
        <w:tab/>
      </w:r>
      <w:r w:rsidRPr="009772A0">
        <w:rPr>
          <w:b/>
          <w:bCs/>
          <w:sz w:val="24"/>
          <w:szCs w:val="24"/>
        </w:rPr>
        <w:t>Mená a presné adresy všetkých známych účastníkov územného konania:</w:t>
      </w:r>
      <w:r w:rsidRPr="009772A0">
        <w:rPr>
          <w:b/>
          <w:bCs/>
          <w:sz w:val="24"/>
          <w:szCs w:val="24"/>
        </w:rPr>
        <w:br/>
      </w:r>
      <w:r w:rsidRPr="009772A0">
        <w:tab/>
      </w:r>
      <w:r w:rsidRPr="009772A0">
        <w:tab/>
        <w:t>......................................................................................................................................................</w:t>
      </w:r>
      <w:r>
        <w:t>...............................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tab/>
      </w:r>
      <w:r w:rsidRPr="009772A0">
        <w:tab/>
        <w:t>......................................................................................................................................................</w:t>
      </w:r>
      <w:r>
        <w:t>...............................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tab/>
      </w:r>
      <w:r w:rsidRPr="009772A0">
        <w:tab/>
        <w:t>......................................................................................................................................................</w:t>
      </w:r>
      <w:r>
        <w:t>...............................</w:t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 w:rsidRPr="009772A0">
        <w:tab/>
      </w:r>
      <w:r w:rsidRPr="009772A0">
        <w:tab/>
        <w:t>......................................................................................................................................................</w:t>
      </w:r>
      <w:r>
        <w:t>...............................</w:t>
      </w:r>
    </w:p>
    <w:p w:rsidR="0028695F" w:rsidRDefault="0028695F" w:rsidP="00E231E9">
      <w:pPr>
        <w:spacing w:line="360" w:lineRule="auto"/>
        <w:rPr>
          <w:sz w:val="24"/>
          <w:szCs w:val="24"/>
        </w:rPr>
      </w:pPr>
    </w:p>
    <w:p w:rsidR="0028695F" w:rsidRDefault="0028695F" w:rsidP="00E231E9">
      <w:pPr>
        <w:spacing w:line="360" w:lineRule="auto"/>
        <w:rPr>
          <w:sz w:val="24"/>
          <w:szCs w:val="24"/>
        </w:rPr>
      </w:pPr>
    </w:p>
    <w:p w:rsidR="00793DC5" w:rsidRDefault="00793DC5" w:rsidP="00E231E9">
      <w:pPr>
        <w:spacing w:line="360" w:lineRule="auto"/>
      </w:pPr>
    </w:p>
    <w:p w:rsidR="00793DC5" w:rsidRDefault="00793DC5" w:rsidP="00E231E9">
      <w:pPr>
        <w:spacing w:line="360" w:lineRule="auto"/>
      </w:pPr>
    </w:p>
    <w:p w:rsidR="00793DC5" w:rsidRPr="009772A0" w:rsidRDefault="00793DC5" w:rsidP="00E231E9">
      <w:pPr>
        <w:spacing w:line="360" w:lineRule="auto"/>
      </w:pPr>
      <w:r w:rsidRPr="009772A0">
        <w:t>Telefonický kontakt:</w:t>
      </w:r>
    </w:p>
    <w:p w:rsidR="00793DC5" w:rsidRPr="009772A0" w:rsidRDefault="00793DC5" w:rsidP="00E231E9">
      <w:pPr>
        <w:rPr>
          <w:sz w:val="16"/>
          <w:szCs w:val="16"/>
        </w:rPr>
      </w:pPr>
      <w:r>
        <w:t>E – mail:</w:t>
      </w:r>
      <w:r w:rsidRPr="009772A0"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</w:p>
    <w:p w:rsidR="00793DC5" w:rsidRPr="009772A0" w:rsidRDefault="00793DC5" w:rsidP="009772A0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.................................................................................................</w:t>
      </w:r>
    </w:p>
    <w:p w:rsidR="00793DC5" w:rsidRPr="009772A0" w:rsidRDefault="00793DC5" w:rsidP="009772A0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</w:t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t xml:space="preserve">        </w:t>
      </w:r>
      <w:r w:rsidRPr="009772A0">
        <w:rPr>
          <w:sz w:val="18"/>
          <w:szCs w:val="18"/>
        </w:rPr>
        <w:t xml:space="preserve">                          </w:t>
      </w:r>
      <w:r w:rsidRPr="009772A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</w:t>
      </w:r>
      <w:r w:rsidRPr="009772A0">
        <w:rPr>
          <w:sz w:val="16"/>
          <w:szCs w:val="16"/>
        </w:rPr>
        <w:t>podpis navrhovateľa</w:t>
      </w:r>
    </w:p>
    <w:p w:rsidR="00793DC5" w:rsidRPr="009772A0" w:rsidRDefault="00793DC5" w:rsidP="009772A0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</w:t>
      </w:r>
      <w:r w:rsidRPr="009772A0">
        <w:rPr>
          <w:sz w:val="16"/>
          <w:szCs w:val="16"/>
        </w:rPr>
        <w:t xml:space="preserve">  meno a funkcia osoby oprávnenej zastupovať</w:t>
      </w:r>
    </w:p>
    <w:p w:rsidR="00793DC5" w:rsidRPr="009772A0" w:rsidRDefault="00793DC5" w:rsidP="009772A0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                </w:t>
      </w:r>
      <w:r w:rsidRPr="009772A0">
        <w:rPr>
          <w:sz w:val="16"/>
          <w:szCs w:val="16"/>
        </w:rPr>
        <w:t xml:space="preserve">     právnickú osobu (pečiatka a podpis)  </w:t>
      </w:r>
    </w:p>
    <w:p w:rsidR="00793DC5" w:rsidRPr="009772A0" w:rsidRDefault="00793DC5" w:rsidP="009772A0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9772A0">
        <w:rPr>
          <w:sz w:val="16"/>
          <w:szCs w:val="16"/>
        </w:rPr>
        <w:t xml:space="preserve">   pri fyzických osobách podpisy všetkých žiadateľov</w:t>
      </w:r>
    </w:p>
    <w:p w:rsidR="00793DC5" w:rsidRDefault="00793DC5" w:rsidP="009772A0">
      <w:pPr>
        <w:spacing w:line="360" w:lineRule="auto"/>
        <w:rPr>
          <w:b/>
          <w:bCs/>
          <w:sz w:val="24"/>
          <w:szCs w:val="24"/>
        </w:rPr>
      </w:pPr>
      <w:r w:rsidRPr="00A979CB">
        <w:rPr>
          <w:b/>
          <w:bCs/>
          <w:sz w:val="24"/>
          <w:szCs w:val="24"/>
        </w:rPr>
        <w:lastRenderedPageBreak/>
        <w:t>Prílohy:</w:t>
      </w:r>
    </w:p>
    <w:p w:rsidR="00793DC5" w:rsidRPr="00FF3431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FF3431">
        <w:rPr>
          <w:sz w:val="22"/>
          <w:szCs w:val="22"/>
        </w:rPr>
        <w:t>Súhlas vlastníka pozemku s umiestnením stavby (ak nie je navrhovateľ vlastníkom a nemá dokladované iné vlastnícke práva)</w:t>
      </w:r>
    </w:p>
    <w:p w:rsidR="00793DC5" w:rsidRPr="00FF3431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FF3431">
        <w:rPr>
          <w:sz w:val="22"/>
          <w:szCs w:val="22"/>
        </w:rPr>
        <w:t xml:space="preserve">2 x situačný výkres súčasného stavu územia na </w:t>
      </w:r>
      <w:r w:rsidR="00EC1BE9">
        <w:rPr>
          <w:sz w:val="22"/>
          <w:szCs w:val="22"/>
        </w:rPr>
        <w:t>podklade katastrálnej mapy,</w:t>
      </w:r>
      <w:r w:rsidRPr="00FF3431">
        <w:rPr>
          <w:sz w:val="22"/>
          <w:szCs w:val="22"/>
        </w:rPr>
        <w:t xml:space="preserve"> so zakreslením navrhovaného umiestnenia stavby na pozemku, vrátane jej odstupov od hraníc susedných pozemkov a stavieb a </w:t>
      </w:r>
      <w:r w:rsidR="00EC1BE9">
        <w:rPr>
          <w:sz w:val="22"/>
          <w:szCs w:val="22"/>
        </w:rPr>
        <w:t xml:space="preserve">uvedenia výškového umiestnenia </w:t>
      </w:r>
      <w:r w:rsidRPr="00FF3431">
        <w:rPr>
          <w:sz w:val="22"/>
          <w:szCs w:val="22"/>
        </w:rPr>
        <w:t>stavby (</w:t>
      </w:r>
      <w:proofErr w:type="spellStart"/>
      <w:r w:rsidRPr="00FF3431">
        <w:rPr>
          <w:sz w:val="22"/>
          <w:szCs w:val="22"/>
        </w:rPr>
        <w:t>Bpv</w:t>
      </w:r>
      <w:proofErr w:type="spellEnd"/>
      <w:r w:rsidRPr="00FF3431">
        <w:rPr>
          <w:sz w:val="22"/>
          <w:szCs w:val="22"/>
        </w:rPr>
        <w:t xml:space="preserve">), napojenia stavby na jestvujúce inžinierske siete a napojenia stavby na jestvujúce dopravné vybavenie územia, vrátane vytvorenia potrebných parkovacích miest a preukázanie potreby parkovacích miest v zmysle STN 73 </w:t>
      </w:r>
      <w:smartTag w:uri="urn:schemas-microsoft-com:office:smarttags" w:element="metricconverter">
        <w:smartTagPr>
          <w:attr w:name="ProductID" w:val="6110 a"/>
        </w:smartTagPr>
        <w:r w:rsidRPr="00FF3431">
          <w:rPr>
            <w:sz w:val="22"/>
            <w:szCs w:val="22"/>
          </w:rPr>
          <w:t>6110 a</w:t>
        </w:r>
      </w:smartTag>
      <w:r w:rsidRPr="00FF3431">
        <w:rPr>
          <w:sz w:val="22"/>
          <w:szCs w:val="22"/>
        </w:rPr>
        <w:t xml:space="preserve"> vyhlášky 532/2002 Z.</w:t>
      </w:r>
      <w:r w:rsidR="00EC1BE9">
        <w:rPr>
          <w:sz w:val="22"/>
          <w:szCs w:val="22"/>
        </w:rPr>
        <w:t xml:space="preserve"> </w:t>
      </w:r>
      <w:r w:rsidRPr="00FF3431">
        <w:rPr>
          <w:sz w:val="22"/>
          <w:szCs w:val="22"/>
        </w:rPr>
        <w:t xml:space="preserve">z. </w:t>
      </w:r>
    </w:p>
    <w:p w:rsidR="00793DC5" w:rsidRPr="00FF3431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FF3431">
        <w:rPr>
          <w:sz w:val="22"/>
          <w:szCs w:val="22"/>
        </w:rPr>
        <w:t>2x dokumentácia pre územné rozhodnutie, vypracovaná oprávnenou osobou</w:t>
      </w:r>
    </w:p>
    <w:p w:rsidR="00793DC5" w:rsidRDefault="00793DC5" w:rsidP="00FF3431">
      <w:pPr>
        <w:numPr>
          <w:ilvl w:val="0"/>
          <w:numId w:val="11"/>
        </w:numPr>
        <w:jc w:val="both"/>
        <w:rPr>
          <w:sz w:val="22"/>
          <w:szCs w:val="22"/>
        </w:rPr>
      </w:pPr>
      <w:r w:rsidRPr="00FF3431">
        <w:rPr>
          <w:sz w:val="22"/>
          <w:szCs w:val="22"/>
        </w:rPr>
        <w:t xml:space="preserve">Záverečné stanovisko o posúdení vplyvu stavby, alebo činnosti na životné prostredie, alebo rozhodnutie zo zisťovacieho konania, ak bolo vydané (EIA, SEA) </w:t>
      </w:r>
    </w:p>
    <w:p w:rsidR="00793DC5" w:rsidRPr="00057035" w:rsidRDefault="00793DC5" w:rsidP="00AB6265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 xml:space="preserve">Záväzné stanovisko Hlavného mesta SR Bratislavy </w:t>
      </w:r>
      <w:r>
        <w:rPr>
          <w:sz w:val="22"/>
          <w:szCs w:val="22"/>
        </w:rPr>
        <w:t xml:space="preserve">k investičnej činnosti </w:t>
      </w:r>
      <w:r w:rsidRPr="00057035">
        <w:rPr>
          <w:sz w:val="22"/>
          <w:szCs w:val="22"/>
        </w:rPr>
        <w:t>(Primaciálne nám. 1, Bratislava)</w:t>
      </w:r>
    </w:p>
    <w:p w:rsidR="00793DC5" w:rsidRPr="0005703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Bratislavskej vodárenskej spoločnosti, a. s. (Prešovská 48, Bratislava)</w:t>
      </w:r>
    </w:p>
    <w:p w:rsidR="00793DC5" w:rsidRPr="0005703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Západoslovenskej distribučnej, a. s. (Čulenova 6, Bratislava)</w:t>
      </w:r>
    </w:p>
    <w:p w:rsidR="00793DC5" w:rsidRPr="0005703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Slovak Telekomu, a. s. (</w:t>
      </w:r>
      <w:r>
        <w:rPr>
          <w:sz w:val="22"/>
          <w:szCs w:val="22"/>
        </w:rPr>
        <w:t>Bajkalská 28</w:t>
      </w:r>
      <w:r w:rsidRPr="00057035">
        <w:rPr>
          <w:sz w:val="22"/>
          <w:szCs w:val="22"/>
        </w:rPr>
        <w:t>, Bratislava)</w:t>
      </w:r>
    </w:p>
    <w:p w:rsidR="00793DC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Slov. plynárenského priemyslu – distribúcia, a. s. (Mlynské Nivy 44/B, Bratislava)</w:t>
      </w:r>
    </w:p>
    <w:p w:rsidR="00793DC5" w:rsidRPr="0005703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Vyjadrenie Bratislavskej teplárenskej, a.</w:t>
      </w:r>
      <w:r w:rsidR="00EC1BE9">
        <w:rPr>
          <w:sz w:val="22"/>
          <w:szCs w:val="22"/>
        </w:rPr>
        <w:t xml:space="preserve"> </w:t>
      </w:r>
      <w:r>
        <w:rPr>
          <w:sz w:val="22"/>
          <w:szCs w:val="22"/>
        </w:rPr>
        <w:t>s., (Bajkalská 21/A, Bratislava)</w:t>
      </w:r>
    </w:p>
    <w:p w:rsidR="00793DC5" w:rsidRPr="0005703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Správy nehnuteľného majetku a výstavby Ministerstva obrany (Krížna 42, Bratislava)</w:t>
      </w:r>
    </w:p>
    <w:p w:rsidR="00793DC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 xml:space="preserve">Vyjadrenie Okresného úradu Bratislava, Odbor. starostlivosti o ŽP, </w:t>
      </w:r>
      <w:r>
        <w:rPr>
          <w:sz w:val="22"/>
          <w:szCs w:val="22"/>
        </w:rPr>
        <w:t>Tomášikova 46</w:t>
      </w:r>
      <w:r w:rsidRPr="00057035">
        <w:rPr>
          <w:sz w:val="22"/>
          <w:szCs w:val="22"/>
        </w:rPr>
        <w:t xml:space="preserve">, Bratislava </w:t>
      </w:r>
    </w:p>
    <w:p w:rsidR="00793DC5" w:rsidRDefault="00793DC5" w:rsidP="00D73AA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57035">
        <w:rPr>
          <w:sz w:val="22"/>
          <w:szCs w:val="22"/>
        </w:rPr>
        <w:t>(voda, odpady, ovzdušie, príroda a krajina a enviro</w:t>
      </w:r>
      <w:r w:rsidR="00EC1BE9">
        <w:rPr>
          <w:sz w:val="22"/>
          <w:szCs w:val="22"/>
        </w:rPr>
        <w:t>n</w:t>
      </w:r>
      <w:r w:rsidRPr="00057035">
        <w:rPr>
          <w:sz w:val="22"/>
          <w:szCs w:val="22"/>
        </w:rPr>
        <w:t>mentálne činnosti)</w:t>
      </w:r>
    </w:p>
    <w:p w:rsidR="00793DC5" w:rsidRPr="00057035" w:rsidRDefault="00793DC5" w:rsidP="00347EB2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Okresn</w:t>
      </w:r>
      <w:r>
        <w:rPr>
          <w:sz w:val="22"/>
          <w:szCs w:val="22"/>
        </w:rPr>
        <w:t xml:space="preserve">ého </w:t>
      </w:r>
      <w:r w:rsidRPr="00057035">
        <w:rPr>
          <w:sz w:val="22"/>
          <w:szCs w:val="22"/>
        </w:rPr>
        <w:t>úrad</w:t>
      </w:r>
      <w:r>
        <w:rPr>
          <w:sz w:val="22"/>
          <w:szCs w:val="22"/>
        </w:rPr>
        <w:t>u</w:t>
      </w:r>
      <w:r w:rsidRPr="00057035">
        <w:rPr>
          <w:sz w:val="22"/>
          <w:szCs w:val="22"/>
        </w:rPr>
        <w:t xml:space="preserve"> Bratislava, odbor krízového riadenia (</w:t>
      </w:r>
      <w:r>
        <w:rPr>
          <w:sz w:val="22"/>
          <w:szCs w:val="22"/>
        </w:rPr>
        <w:t>Tomášikova 46</w:t>
      </w:r>
      <w:r w:rsidRPr="00057035">
        <w:rPr>
          <w:sz w:val="22"/>
          <w:szCs w:val="22"/>
        </w:rPr>
        <w:t>, Bratislava)</w:t>
      </w:r>
    </w:p>
    <w:p w:rsidR="00793DC5" w:rsidRPr="0005703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Hasičského a záchranného útvaru hl. mesta SR Bratislavy (</w:t>
      </w:r>
      <w:r>
        <w:rPr>
          <w:sz w:val="22"/>
          <w:szCs w:val="22"/>
        </w:rPr>
        <w:t>Radlinského</w:t>
      </w:r>
      <w:r w:rsidRPr="00057035">
        <w:rPr>
          <w:sz w:val="22"/>
          <w:szCs w:val="22"/>
        </w:rPr>
        <w:t xml:space="preserve"> 6, Bratislava)</w:t>
      </w:r>
    </w:p>
    <w:p w:rsidR="00793DC5" w:rsidRPr="0005703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Regionálneho úradu verejného zdravotníctva Bratislava (Ružinovská 8, Bratislava)</w:t>
      </w:r>
    </w:p>
    <w:p w:rsidR="00793DC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Krajského pamiatkového úradu Bratislava (</w:t>
      </w:r>
      <w:proofErr w:type="spellStart"/>
      <w:r w:rsidRPr="00057035">
        <w:rPr>
          <w:sz w:val="22"/>
          <w:szCs w:val="22"/>
        </w:rPr>
        <w:t>Leškova</w:t>
      </w:r>
      <w:proofErr w:type="spellEnd"/>
      <w:r w:rsidRPr="00057035">
        <w:rPr>
          <w:sz w:val="22"/>
          <w:szCs w:val="22"/>
        </w:rPr>
        <w:t xml:space="preserve"> 17, Bratislava)</w:t>
      </w:r>
    </w:p>
    <w:p w:rsidR="00793DC5" w:rsidRPr="0005703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Vyjadrenie Krajského riaditeľstva policajného zboru v Bratislava, Krajský dopravný inšpektorát (Špitálska 14, Bratislava)</w:t>
      </w:r>
    </w:p>
    <w:p w:rsidR="00793DC5" w:rsidRPr="0005703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Dopravného úradu (Letisko M. R. Štefánika, Bratislava)</w:t>
      </w:r>
    </w:p>
    <w:p w:rsidR="00793DC5" w:rsidRPr="0005703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Slovenského zväzu telesne postihnutých (</w:t>
      </w:r>
      <w:proofErr w:type="spellStart"/>
      <w:r w:rsidRPr="00057035">
        <w:rPr>
          <w:sz w:val="22"/>
          <w:szCs w:val="22"/>
        </w:rPr>
        <w:t>Ševčenkova</w:t>
      </w:r>
      <w:proofErr w:type="spellEnd"/>
      <w:r w:rsidRPr="00057035">
        <w:rPr>
          <w:sz w:val="22"/>
          <w:szCs w:val="22"/>
        </w:rPr>
        <w:t xml:space="preserve"> 19, Bratislava)</w:t>
      </w:r>
    </w:p>
    <w:p w:rsidR="00793DC5" w:rsidRPr="0005703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Únie nevidiacich a slabozrakých Slovenska (</w:t>
      </w:r>
      <w:proofErr w:type="spellStart"/>
      <w:r w:rsidRPr="00057035">
        <w:rPr>
          <w:sz w:val="22"/>
          <w:szCs w:val="22"/>
        </w:rPr>
        <w:t>Sekulská</w:t>
      </w:r>
      <w:proofErr w:type="spellEnd"/>
      <w:r w:rsidRPr="00057035">
        <w:rPr>
          <w:sz w:val="22"/>
          <w:szCs w:val="22"/>
        </w:rPr>
        <w:t xml:space="preserve"> 1, Bratislava)</w:t>
      </w:r>
    </w:p>
    <w:p w:rsidR="00793DC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Okresného úradu Bratislava, Pozemkový a lesný odbor, (T</w:t>
      </w:r>
      <w:r>
        <w:rPr>
          <w:sz w:val="22"/>
          <w:szCs w:val="22"/>
        </w:rPr>
        <w:t>omášikov</w:t>
      </w:r>
      <w:r w:rsidRPr="00057035">
        <w:rPr>
          <w:sz w:val="22"/>
          <w:szCs w:val="22"/>
        </w:rPr>
        <w:t xml:space="preserve">a </w:t>
      </w:r>
      <w:r>
        <w:rPr>
          <w:sz w:val="22"/>
          <w:szCs w:val="22"/>
        </w:rPr>
        <w:t>46</w:t>
      </w:r>
      <w:r w:rsidRPr="00057035">
        <w:rPr>
          <w:sz w:val="22"/>
          <w:szCs w:val="22"/>
        </w:rPr>
        <w:t>, Bratislava) (ak sa stavba umiestňuje na záhrade, prípadne vo vinici a pod. )</w:t>
      </w:r>
    </w:p>
    <w:p w:rsidR="00793DC5" w:rsidRPr="00057035" w:rsidRDefault="00793DC5" w:rsidP="00AB6265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Okresn</w:t>
      </w:r>
      <w:r>
        <w:rPr>
          <w:sz w:val="22"/>
          <w:szCs w:val="22"/>
        </w:rPr>
        <w:t>ého</w:t>
      </w:r>
      <w:r w:rsidRPr="00057035">
        <w:rPr>
          <w:sz w:val="22"/>
          <w:szCs w:val="22"/>
        </w:rPr>
        <w:t xml:space="preserve"> úrad</w:t>
      </w:r>
      <w:r>
        <w:rPr>
          <w:sz w:val="22"/>
          <w:szCs w:val="22"/>
        </w:rPr>
        <w:t>u</w:t>
      </w:r>
      <w:r w:rsidRPr="00057035">
        <w:rPr>
          <w:sz w:val="22"/>
          <w:szCs w:val="22"/>
        </w:rPr>
        <w:t xml:space="preserve"> Bratislava, Pozemkový a lesný odbor, (T</w:t>
      </w:r>
      <w:r>
        <w:rPr>
          <w:sz w:val="22"/>
          <w:szCs w:val="22"/>
        </w:rPr>
        <w:t>omášikova</w:t>
      </w:r>
      <w:r w:rsidRPr="00057035">
        <w:rPr>
          <w:sz w:val="22"/>
          <w:szCs w:val="22"/>
        </w:rPr>
        <w:t xml:space="preserve"> </w:t>
      </w:r>
      <w:r>
        <w:rPr>
          <w:sz w:val="22"/>
          <w:szCs w:val="22"/>
        </w:rPr>
        <w:t>46</w:t>
      </w:r>
      <w:r w:rsidRPr="00057035">
        <w:rPr>
          <w:sz w:val="22"/>
          <w:szCs w:val="22"/>
        </w:rPr>
        <w:t>), Bratislava (ak sa stavba umiestňuje v ochrannom pásme lesa)</w:t>
      </w:r>
    </w:p>
    <w:p w:rsidR="00793DC5" w:rsidRPr="00057035" w:rsidRDefault="00793DC5" w:rsidP="00057035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Ministerstva dopravy</w:t>
      </w:r>
      <w:r>
        <w:rPr>
          <w:sz w:val="22"/>
          <w:szCs w:val="22"/>
        </w:rPr>
        <w:t xml:space="preserve"> a</w:t>
      </w:r>
      <w:r w:rsidRPr="00057035">
        <w:rPr>
          <w:sz w:val="22"/>
          <w:szCs w:val="22"/>
        </w:rPr>
        <w:t xml:space="preserve"> výstavby SR, sekcia železničnej dopravy a dráh, odbor Dráhový stavebný úrad, Bratislava</w:t>
      </w:r>
      <w:r>
        <w:rPr>
          <w:sz w:val="22"/>
          <w:szCs w:val="22"/>
        </w:rPr>
        <w:t>, Nám. slobody 6, Bratislava</w:t>
      </w:r>
      <w:r w:rsidRPr="00057035">
        <w:rPr>
          <w:sz w:val="22"/>
          <w:szCs w:val="22"/>
        </w:rPr>
        <w:t xml:space="preserve"> (ak sa stavba umiestňuje v blízkosti dráhy)</w:t>
      </w:r>
    </w:p>
    <w:p w:rsidR="00793DC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Vyjadrenie Bratislavského samosprávneho kraja, Drieňová 19, Bratislava (ak sa stavba umiestňuje v blízkosti trolejových vedení)</w:t>
      </w:r>
    </w:p>
    <w:p w:rsidR="00793DC5" w:rsidRPr="0005703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Povolenie na zriadenie vjazdu</w:t>
      </w:r>
    </w:p>
    <w:p w:rsidR="00793DC5" w:rsidRPr="0005703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Právoplatné rozhodnutie o výrube drevín</w:t>
      </w:r>
    </w:p>
    <w:p w:rsidR="00793DC5" w:rsidRPr="0005703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 xml:space="preserve">Overenie priebehu podzemných vedení (Bratislavská teplárenská spoločnosť, </w:t>
      </w:r>
      <w:proofErr w:type="spellStart"/>
      <w:r w:rsidRPr="00057035">
        <w:rPr>
          <w:sz w:val="22"/>
          <w:szCs w:val="22"/>
        </w:rPr>
        <w:t>Dalkia</w:t>
      </w:r>
      <w:proofErr w:type="spellEnd"/>
      <w:r w:rsidRPr="00057035">
        <w:rPr>
          <w:sz w:val="22"/>
          <w:szCs w:val="22"/>
        </w:rPr>
        <w:t xml:space="preserve">, </w:t>
      </w:r>
      <w:r>
        <w:rPr>
          <w:sz w:val="22"/>
          <w:szCs w:val="22"/>
        </w:rPr>
        <w:t>U</w:t>
      </w:r>
      <w:r w:rsidRPr="00057035">
        <w:rPr>
          <w:sz w:val="22"/>
          <w:szCs w:val="22"/>
        </w:rPr>
        <w:t xml:space="preserve">PC, </w:t>
      </w:r>
      <w:proofErr w:type="spellStart"/>
      <w:r w:rsidRPr="00057035">
        <w:rPr>
          <w:sz w:val="22"/>
          <w:szCs w:val="22"/>
        </w:rPr>
        <w:t>Swan</w:t>
      </w:r>
      <w:proofErr w:type="spellEnd"/>
      <w:r w:rsidRPr="00057035">
        <w:rPr>
          <w:sz w:val="22"/>
          <w:szCs w:val="22"/>
        </w:rPr>
        <w:t>, Siemens....)</w:t>
      </w:r>
    </w:p>
    <w:p w:rsidR="00793DC5" w:rsidRPr="0005703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>Plná moc (v prípade, ak sa žiadateľ dá zastupovať)</w:t>
      </w:r>
    </w:p>
    <w:p w:rsidR="00793DC5" w:rsidRPr="00057035" w:rsidRDefault="00793DC5" w:rsidP="00354B1D">
      <w:pPr>
        <w:numPr>
          <w:ilvl w:val="0"/>
          <w:numId w:val="11"/>
        </w:numPr>
        <w:jc w:val="both"/>
        <w:rPr>
          <w:sz w:val="22"/>
          <w:szCs w:val="22"/>
        </w:rPr>
      </w:pPr>
      <w:r w:rsidRPr="00057035">
        <w:rPr>
          <w:sz w:val="22"/>
          <w:szCs w:val="22"/>
        </w:rPr>
        <w:t xml:space="preserve">Doklad o zaplatení správneho poplatku. Poplatok sa hradí na základe predpisu, ktorý pripravia na </w:t>
      </w:r>
      <w:r>
        <w:rPr>
          <w:sz w:val="22"/>
          <w:szCs w:val="22"/>
        </w:rPr>
        <w:t>s</w:t>
      </w:r>
      <w:r w:rsidRPr="00057035">
        <w:rPr>
          <w:sz w:val="22"/>
          <w:szCs w:val="22"/>
        </w:rPr>
        <w:t>tavebnom úrade.</w:t>
      </w:r>
    </w:p>
    <w:p w:rsidR="00793DC5" w:rsidRPr="00057035" w:rsidRDefault="00793DC5" w:rsidP="00B703DF">
      <w:pPr>
        <w:rPr>
          <w:sz w:val="22"/>
          <w:szCs w:val="22"/>
        </w:rPr>
      </w:pPr>
    </w:p>
    <w:p w:rsidR="00793DC5" w:rsidRPr="00057035" w:rsidRDefault="00793DC5" w:rsidP="00947E2E">
      <w:pPr>
        <w:jc w:val="center"/>
        <w:rPr>
          <w:b/>
          <w:bCs/>
          <w:sz w:val="22"/>
          <w:szCs w:val="22"/>
        </w:rPr>
      </w:pPr>
    </w:p>
    <w:p w:rsidR="00793DC5" w:rsidRPr="00057035" w:rsidRDefault="00793DC5" w:rsidP="00947E2E">
      <w:pPr>
        <w:jc w:val="center"/>
        <w:rPr>
          <w:b/>
          <w:bCs/>
        </w:rPr>
      </w:pPr>
    </w:p>
    <w:p w:rsidR="00793DC5" w:rsidRDefault="00793DC5" w:rsidP="00947E2E">
      <w:pPr>
        <w:jc w:val="center"/>
        <w:rPr>
          <w:b/>
          <w:bCs/>
          <w:sz w:val="24"/>
          <w:szCs w:val="24"/>
        </w:rPr>
      </w:pPr>
      <w:r w:rsidRPr="00057035">
        <w:rPr>
          <w:b/>
          <w:bCs/>
          <w:sz w:val="24"/>
          <w:szCs w:val="24"/>
        </w:rPr>
        <w:t>Stavebný úrad má právo vyžiadať si podľa potreby ďalšie doplňujúce podklady.</w:t>
      </w:r>
    </w:p>
    <w:p w:rsidR="00793DC5" w:rsidRDefault="00793DC5" w:rsidP="00947E2E">
      <w:pPr>
        <w:jc w:val="center"/>
        <w:rPr>
          <w:b/>
          <w:bCs/>
          <w:sz w:val="24"/>
          <w:szCs w:val="24"/>
        </w:rPr>
      </w:pPr>
    </w:p>
    <w:p w:rsidR="00793DC5" w:rsidRDefault="00793DC5" w:rsidP="00947E2E">
      <w:pPr>
        <w:jc w:val="center"/>
        <w:rPr>
          <w:b/>
          <w:bCs/>
          <w:sz w:val="24"/>
          <w:szCs w:val="24"/>
        </w:rPr>
      </w:pPr>
    </w:p>
    <w:p w:rsidR="00793DC5" w:rsidRDefault="00793DC5" w:rsidP="00947E2E">
      <w:pPr>
        <w:jc w:val="center"/>
        <w:rPr>
          <w:b/>
          <w:bCs/>
          <w:sz w:val="24"/>
          <w:szCs w:val="24"/>
        </w:rPr>
      </w:pPr>
    </w:p>
    <w:p w:rsidR="00793DC5" w:rsidRDefault="00793DC5" w:rsidP="001274E8">
      <w:pPr>
        <w:rPr>
          <w:sz w:val="18"/>
          <w:szCs w:val="18"/>
        </w:rPr>
      </w:pPr>
    </w:p>
    <w:p w:rsidR="00793DC5" w:rsidRDefault="00793DC5" w:rsidP="001274E8">
      <w:pPr>
        <w:rPr>
          <w:sz w:val="18"/>
          <w:szCs w:val="18"/>
        </w:rPr>
      </w:pPr>
    </w:p>
    <w:p w:rsidR="00793DC5" w:rsidRDefault="00793DC5" w:rsidP="001274E8">
      <w:pPr>
        <w:rPr>
          <w:sz w:val="18"/>
          <w:szCs w:val="18"/>
        </w:rPr>
      </w:pPr>
    </w:p>
    <w:p w:rsidR="00793DC5" w:rsidRDefault="00793DC5" w:rsidP="001274E8">
      <w:pPr>
        <w:rPr>
          <w:sz w:val="18"/>
          <w:szCs w:val="18"/>
        </w:rPr>
      </w:pPr>
    </w:p>
    <w:p w:rsidR="00793DC5" w:rsidRDefault="00793DC5" w:rsidP="001274E8">
      <w:pPr>
        <w:rPr>
          <w:sz w:val="18"/>
          <w:szCs w:val="18"/>
        </w:rPr>
      </w:pPr>
    </w:p>
    <w:p w:rsidR="00793DC5" w:rsidRDefault="00793DC5" w:rsidP="001274E8">
      <w:pPr>
        <w:rPr>
          <w:sz w:val="18"/>
          <w:szCs w:val="18"/>
        </w:rPr>
      </w:pPr>
    </w:p>
    <w:p w:rsidR="00793DC5" w:rsidRDefault="00793DC5" w:rsidP="00EC1BE9">
      <w:pPr>
        <w:jc w:val="both"/>
        <w:rPr>
          <w:b/>
          <w:bCs/>
          <w:sz w:val="22"/>
          <w:szCs w:val="22"/>
        </w:rPr>
      </w:pPr>
      <w:r w:rsidRPr="00AF455A">
        <w:rPr>
          <w:sz w:val="18"/>
          <w:szCs w:val="18"/>
        </w:rPr>
        <w:t xml:space="preserve">Podmienky ochrany osobných údajov a informácie pre dotknuté osoby má prevádzkovateľ </w:t>
      </w:r>
      <w:r w:rsidR="0028695F">
        <w:rPr>
          <w:sz w:val="18"/>
          <w:szCs w:val="18"/>
        </w:rPr>
        <w:t>m</w:t>
      </w:r>
      <w:r w:rsidRPr="00AF455A">
        <w:rPr>
          <w:sz w:val="18"/>
          <w:szCs w:val="18"/>
        </w:rPr>
        <w:t>estská časť Bratislava-No</w:t>
      </w:r>
      <w:bookmarkStart w:id="0" w:name="_GoBack"/>
      <w:bookmarkEnd w:id="0"/>
      <w:r w:rsidRPr="00AF455A">
        <w:rPr>
          <w:sz w:val="18"/>
          <w:szCs w:val="18"/>
        </w:rPr>
        <w:t xml:space="preserve">vé Mesto zverejnené tu: </w:t>
      </w:r>
      <w:hyperlink r:id="rId7" w:history="1">
        <w:r w:rsidR="0028695F" w:rsidRPr="00D112B9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28695F">
        <w:rPr>
          <w:color w:val="0000FF"/>
          <w:sz w:val="18"/>
          <w:szCs w:val="18"/>
        </w:rPr>
        <w:t xml:space="preserve"> </w:t>
      </w:r>
      <w:r w:rsidR="0028695F" w:rsidRPr="00EC1BE9">
        <w:rPr>
          <w:sz w:val="18"/>
          <w:szCs w:val="18"/>
        </w:rPr>
        <w:t xml:space="preserve">a v tlačenej forme na pulte vrátnice Miestneho 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sectPr w:rsidR="00793DC5" w:rsidSect="00DB0427">
      <w:footerReference w:type="default" r:id="rId9"/>
      <w:pgSz w:w="11906" w:h="16838" w:code="9"/>
      <w:pgMar w:top="567" w:right="1021" w:bottom="397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3F" w:rsidRDefault="00F6373F">
      <w:r>
        <w:separator/>
      </w:r>
    </w:p>
  </w:endnote>
  <w:endnote w:type="continuationSeparator" w:id="0">
    <w:p w:rsidR="00F6373F" w:rsidRDefault="00F6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C5" w:rsidRPr="00001248" w:rsidRDefault="00793DC5" w:rsidP="00001248">
    <w:pPr>
      <w:pStyle w:val="Pta"/>
    </w:pPr>
    <w:r w:rsidRPr="0000124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3F" w:rsidRDefault="00F6373F">
      <w:r>
        <w:separator/>
      </w:r>
    </w:p>
  </w:footnote>
  <w:footnote w:type="continuationSeparator" w:id="0">
    <w:p w:rsidR="00F6373F" w:rsidRDefault="00F6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986"/>
    <w:multiLevelType w:val="hybridMultilevel"/>
    <w:tmpl w:val="EBC8FDEA"/>
    <w:lvl w:ilvl="0" w:tplc="041B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9F06E18"/>
    <w:multiLevelType w:val="multilevel"/>
    <w:tmpl w:val="0620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725D1D"/>
    <w:multiLevelType w:val="multilevel"/>
    <w:tmpl w:val="406A7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C925EF8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7CA9"/>
    <w:multiLevelType w:val="hybridMultilevel"/>
    <w:tmpl w:val="627A617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D11559A"/>
    <w:multiLevelType w:val="hybridMultilevel"/>
    <w:tmpl w:val="A32ECB2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04C3C32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06D2CF4"/>
    <w:multiLevelType w:val="hybridMultilevel"/>
    <w:tmpl w:val="6BB43C16"/>
    <w:lvl w:ilvl="0" w:tplc="67B6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3B158C"/>
    <w:multiLevelType w:val="hybridMultilevel"/>
    <w:tmpl w:val="062047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5A73"/>
    <w:multiLevelType w:val="multilevel"/>
    <w:tmpl w:val="77E8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14C5A"/>
    <w:multiLevelType w:val="hybridMultilevel"/>
    <w:tmpl w:val="9E721B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833EDC"/>
    <w:multiLevelType w:val="hybridMultilevel"/>
    <w:tmpl w:val="063EBF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2C53BB"/>
    <w:multiLevelType w:val="multilevel"/>
    <w:tmpl w:val="A32EC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48A8"/>
    <w:multiLevelType w:val="hybridMultilevel"/>
    <w:tmpl w:val="179061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451DD1"/>
    <w:multiLevelType w:val="hybridMultilevel"/>
    <w:tmpl w:val="26F6FA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7348A3"/>
    <w:multiLevelType w:val="hybridMultilevel"/>
    <w:tmpl w:val="00F0468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18C4845"/>
    <w:multiLevelType w:val="hybridMultilevel"/>
    <w:tmpl w:val="45702A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30F8B"/>
    <w:multiLevelType w:val="hybridMultilevel"/>
    <w:tmpl w:val="406A7C0C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5249087B"/>
    <w:multiLevelType w:val="multilevel"/>
    <w:tmpl w:val="7A06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93600"/>
    <w:multiLevelType w:val="hybridMultilevel"/>
    <w:tmpl w:val="B2D661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630E1A"/>
    <w:multiLevelType w:val="hybridMultilevel"/>
    <w:tmpl w:val="2C22864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AD15179"/>
    <w:multiLevelType w:val="hybridMultilevel"/>
    <w:tmpl w:val="A5E847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B47039C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83921"/>
    <w:multiLevelType w:val="hybridMultilevel"/>
    <w:tmpl w:val="DBD89CC6"/>
    <w:lvl w:ilvl="0" w:tplc="041B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34" w15:restartNumberingAfterBreak="0">
    <w:nsid w:val="63626AB7"/>
    <w:multiLevelType w:val="hybridMultilevel"/>
    <w:tmpl w:val="036CB0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483CF4"/>
    <w:multiLevelType w:val="hybridMultilevel"/>
    <w:tmpl w:val="2758E8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825C18"/>
    <w:multiLevelType w:val="multilevel"/>
    <w:tmpl w:val="6BB4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DC5BB6"/>
    <w:multiLevelType w:val="multilevel"/>
    <w:tmpl w:val="AC6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B01511"/>
    <w:multiLevelType w:val="hybridMultilevel"/>
    <w:tmpl w:val="15302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A01BD7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E1663D0"/>
    <w:multiLevelType w:val="hybridMultilevel"/>
    <w:tmpl w:val="D9343B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14"/>
  </w:num>
  <w:num w:numId="4">
    <w:abstractNumId w:val="4"/>
  </w:num>
  <w:num w:numId="5">
    <w:abstractNumId w:val="5"/>
  </w:num>
  <w:num w:numId="6">
    <w:abstractNumId w:val="12"/>
  </w:num>
  <w:num w:numId="7">
    <w:abstractNumId w:val="27"/>
  </w:num>
  <w:num w:numId="8">
    <w:abstractNumId w:val="11"/>
  </w:num>
  <w:num w:numId="9">
    <w:abstractNumId w:val="15"/>
  </w:num>
  <w:num w:numId="10">
    <w:abstractNumId w:val="19"/>
  </w:num>
  <w:num w:numId="11">
    <w:abstractNumId w:val="10"/>
  </w:num>
  <w:num w:numId="12">
    <w:abstractNumId w:val="30"/>
  </w:num>
  <w:num w:numId="13">
    <w:abstractNumId w:val="21"/>
  </w:num>
  <w:num w:numId="14">
    <w:abstractNumId w:val="3"/>
  </w:num>
  <w:num w:numId="15">
    <w:abstractNumId w:val="9"/>
  </w:num>
  <w:num w:numId="16">
    <w:abstractNumId w:val="13"/>
  </w:num>
  <w:num w:numId="17">
    <w:abstractNumId w:val="26"/>
  </w:num>
  <w:num w:numId="18">
    <w:abstractNumId w:val="6"/>
  </w:num>
  <w:num w:numId="19">
    <w:abstractNumId w:val="39"/>
  </w:num>
  <w:num w:numId="20">
    <w:abstractNumId w:val="8"/>
  </w:num>
  <w:num w:numId="21">
    <w:abstractNumId w:val="7"/>
  </w:num>
  <w:num w:numId="22">
    <w:abstractNumId w:val="36"/>
  </w:num>
  <w:num w:numId="23">
    <w:abstractNumId w:val="22"/>
  </w:num>
  <w:num w:numId="24">
    <w:abstractNumId w:val="31"/>
  </w:num>
  <w:num w:numId="25">
    <w:abstractNumId w:val="17"/>
  </w:num>
  <w:num w:numId="26">
    <w:abstractNumId w:val="1"/>
  </w:num>
  <w:num w:numId="27">
    <w:abstractNumId w:val="29"/>
  </w:num>
  <w:num w:numId="28">
    <w:abstractNumId w:val="18"/>
  </w:num>
  <w:num w:numId="29">
    <w:abstractNumId w:val="25"/>
  </w:num>
  <w:num w:numId="30">
    <w:abstractNumId w:val="38"/>
  </w:num>
  <w:num w:numId="31">
    <w:abstractNumId w:val="34"/>
  </w:num>
  <w:num w:numId="32">
    <w:abstractNumId w:val="35"/>
  </w:num>
  <w:num w:numId="33">
    <w:abstractNumId w:val="28"/>
  </w:num>
  <w:num w:numId="34">
    <w:abstractNumId w:val="2"/>
  </w:num>
  <w:num w:numId="35">
    <w:abstractNumId w:val="0"/>
  </w:num>
  <w:num w:numId="36">
    <w:abstractNumId w:val="33"/>
  </w:num>
  <w:num w:numId="37">
    <w:abstractNumId w:val="16"/>
  </w:num>
  <w:num w:numId="38">
    <w:abstractNumId w:val="23"/>
  </w:num>
  <w:num w:numId="39">
    <w:abstractNumId w:val="40"/>
  </w:num>
  <w:num w:numId="40">
    <w:abstractNumId w:val="2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248"/>
    <w:rsid w:val="000017F6"/>
    <w:rsid w:val="00004063"/>
    <w:rsid w:val="00021A3A"/>
    <w:rsid w:val="0002243E"/>
    <w:rsid w:val="00034B56"/>
    <w:rsid w:val="00035525"/>
    <w:rsid w:val="000514B2"/>
    <w:rsid w:val="00055CB3"/>
    <w:rsid w:val="00057035"/>
    <w:rsid w:val="00066932"/>
    <w:rsid w:val="000955E4"/>
    <w:rsid w:val="000B1331"/>
    <w:rsid w:val="000C1FAA"/>
    <w:rsid w:val="000D0291"/>
    <w:rsid w:val="00107B50"/>
    <w:rsid w:val="00117DD1"/>
    <w:rsid w:val="001274E8"/>
    <w:rsid w:val="001330BA"/>
    <w:rsid w:val="00146559"/>
    <w:rsid w:val="00154739"/>
    <w:rsid w:val="001957AB"/>
    <w:rsid w:val="0019691F"/>
    <w:rsid w:val="001A05DC"/>
    <w:rsid w:val="001A346D"/>
    <w:rsid w:val="001B424C"/>
    <w:rsid w:val="001C2BD1"/>
    <w:rsid w:val="001E3364"/>
    <w:rsid w:val="001F24E3"/>
    <w:rsid w:val="002156F4"/>
    <w:rsid w:val="002346EE"/>
    <w:rsid w:val="00235C4A"/>
    <w:rsid w:val="002467DB"/>
    <w:rsid w:val="0025062F"/>
    <w:rsid w:val="002702B0"/>
    <w:rsid w:val="00273419"/>
    <w:rsid w:val="0028695F"/>
    <w:rsid w:val="00292A0C"/>
    <w:rsid w:val="002959F1"/>
    <w:rsid w:val="002A58A7"/>
    <w:rsid w:val="002B01C2"/>
    <w:rsid w:val="002B7E9B"/>
    <w:rsid w:val="002E2196"/>
    <w:rsid w:val="002F50FC"/>
    <w:rsid w:val="00304670"/>
    <w:rsid w:val="00311503"/>
    <w:rsid w:val="003152ED"/>
    <w:rsid w:val="00347488"/>
    <w:rsid w:val="00347EB2"/>
    <w:rsid w:val="00354B1D"/>
    <w:rsid w:val="0037650E"/>
    <w:rsid w:val="00386253"/>
    <w:rsid w:val="00386E82"/>
    <w:rsid w:val="00394DA3"/>
    <w:rsid w:val="003C6DFA"/>
    <w:rsid w:val="003E3CBB"/>
    <w:rsid w:val="003F5F26"/>
    <w:rsid w:val="00402C60"/>
    <w:rsid w:val="00483C7F"/>
    <w:rsid w:val="00493F4A"/>
    <w:rsid w:val="004978D2"/>
    <w:rsid w:val="004A3837"/>
    <w:rsid w:val="004E1C40"/>
    <w:rsid w:val="004E28A0"/>
    <w:rsid w:val="00532F97"/>
    <w:rsid w:val="00535CC9"/>
    <w:rsid w:val="00543A56"/>
    <w:rsid w:val="005613EB"/>
    <w:rsid w:val="005773E0"/>
    <w:rsid w:val="005A1ED5"/>
    <w:rsid w:val="005A631C"/>
    <w:rsid w:val="005B4CD0"/>
    <w:rsid w:val="005B538A"/>
    <w:rsid w:val="005C6BE1"/>
    <w:rsid w:val="005D62A6"/>
    <w:rsid w:val="00605324"/>
    <w:rsid w:val="00613755"/>
    <w:rsid w:val="00620A10"/>
    <w:rsid w:val="00653E03"/>
    <w:rsid w:val="006647E7"/>
    <w:rsid w:val="00665FA8"/>
    <w:rsid w:val="00667DC3"/>
    <w:rsid w:val="00674CDD"/>
    <w:rsid w:val="006815C0"/>
    <w:rsid w:val="006818EA"/>
    <w:rsid w:val="006831B9"/>
    <w:rsid w:val="006967ED"/>
    <w:rsid w:val="006A583A"/>
    <w:rsid w:val="006B31BB"/>
    <w:rsid w:val="006B4385"/>
    <w:rsid w:val="006C1F51"/>
    <w:rsid w:val="006D0E61"/>
    <w:rsid w:val="006E76F6"/>
    <w:rsid w:val="00702B06"/>
    <w:rsid w:val="007044D3"/>
    <w:rsid w:val="00716A18"/>
    <w:rsid w:val="00726D84"/>
    <w:rsid w:val="0072795A"/>
    <w:rsid w:val="00753EEF"/>
    <w:rsid w:val="007615D5"/>
    <w:rsid w:val="00790FCB"/>
    <w:rsid w:val="00793DC5"/>
    <w:rsid w:val="00796BAC"/>
    <w:rsid w:val="00805032"/>
    <w:rsid w:val="00813B26"/>
    <w:rsid w:val="00814B8D"/>
    <w:rsid w:val="0086191D"/>
    <w:rsid w:val="00870614"/>
    <w:rsid w:val="008746E0"/>
    <w:rsid w:val="008872F8"/>
    <w:rsid w:val="00891AB1"/>
    <w:rsid w:val="00896E17"/>
    <w:rsid w:val="008B4653"/>
    <w:rsid w:val="008C6C0E"/>
    <w:rsid w:val="008D7EC0"/>
    <w:rsid w:val="009029E5"/>
    <w:rsid w:val="0092119C"/>
    <w:rsid w:val="00927B50"/>
    <w:rsid w:val="009421A1"/>
    <w:rsid w:val="00946CF1"/>
    <w:rsid w:val="00947E2E"/>
    <w:rsid w:val="009534C9"/>
    <w:rsid w:val="00964B0A"/>
    <w:rsid w:val="009703E1"/>
    <w:rsid w:val="009772A0"/>
    <w:rsid w:val="00984BAE"/>
    <w:rsid w:val="00991CEF"/>
    <w:rsid w:val="00994B37"/>
    <w:rsid w:val="009B0405"/>
    <w:rsid w:val="009D59C7"/>
    <w:rsid w:val="009D76E5"/>
    <w:rsid w:val="009F5563"/>
    <w:rsid w:val="00A17275"/>
    <w:rsid w:val="00A51D89"/>
    <w:rsid w:val="00A53A1F"/>
    <w:rsid w:val="00A62424"/>
    <w:rsid w:val="00A66C0B"/>
    <w:rsid w:val="00A979CB"/>
    <w:rsid w:val="00AA156D"/>
    <w:rsid w:val="00AB6265"/>
    <w:rsid w:val="00AD19A1"/>
    <w:rsid w:val="00AD62EC"/>
    <w:rsid w:val="00AE7A6F"/>
    <w:rsid w:val="00AF26E7"/>
    <w:rsid w:val="00AF455A"/>
    <w:rsid w:val="00B27721"/>
    <w:rsid w:val="00B47807"/>
    <w:rsid w:val="00B703DF"/>
    <w:rsid w:val="00BA19B1"/>
    <w:rsid w:val="00BE0B79"/>
    <w:rsid w:val="00C43579"/>
    <w:rsid w:val="00C47916"/>
    <w:rsid w:val="00CA49C4"/>
    <w:rsid w:val="00CB0C2C"/>
    <w:rsid w:val="00CC1E8C"/>
    <w:rsid w:val="00CC3C70"/>
    <w:rsid w:val="00CE7F68"/>
    <w:rsid w:val="00CF4685"/>
    <w:rsid w:val="00D071B0"/>
    <w:rsid w:val="00D1019B"/>
    <w:rsid w:val="00D5365C"/>
    <w:rsid w:val="00D62959"/>
    <w:rsid w:val="00D645C4"/>
    <w:rsid w:val="00D71CBC"/>
    <w:rsid w:val="00D72C98"/>
    <w:rsid w:val="00D73AA5"/>
    <w:rsid w:val="00D76D22"/>
    <w:rsid w:val="00DB0427"/>
    <w:rsid w:val="00DC0661"/>
    <w:rsid w:val="00DC5C49"/>
    <w:rsid w:val="00DD56BE"/>
    <w:rsid w:val="00DD59CB"/>
    <w:rsid w:val="00DE7053"/>
    <w:rsid w:val="00DF2405"/>
    <w:rsid w:val="00E04116"/>
    <w:rsid w:val="00E16F53"/>
    <w:rsid w:val="00E231E9"/>
    <w:rsid w:val="00E4733B"/>
    <w:rsid w:val="00E54B1B"/>
    <w:rsid w:val="00E70ED4"/>
    <w:rsid w:val="00E77D68"/>
    <w:rsid w:val="00E81A8B"/>
    <w:rsid w:val="00E85442"/>
    <w:rsid w:val="00E93F6B"/>
    <w:rsid w:val="00E969CE"/>
    <w:rsid w:val="00EB1630"/>
    <w:rsid w:val="00EC1BE9"/>
    <w:rsid w:val="00EF0E16"/>
    <w:rsid w:val="00EF7272"/>
    <w:rsid w:val="00F037BB"/>
    <w:rsid w:val="00F0747D"/>
    <w:rsid w:val="00F6373F"/>
    <w:rsid w:val="00F76749"/>
    <w:rsid w:val="00F84A55"/>
    <w:rsid w:val="00F858C7"/>
    <w:rsid w:val="00FB0C33"/>
    <w:rsid w:val="00FC687A"/>
    <w:rsid w:val="00FD08B4"/>
    <w:rsid w:val="00FD7472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A4524F"/>
  <w15:docId w15:val="{5F804C98-6031-44AC-93EF-1E67944B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665FA8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665FA8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65FA8"/>
    <w:rPr>
      <w:rFonts w:cs="Times New Roman"/>
      <w:sz w:val="2"/>
      <w:szCs w:val="2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665FA8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05324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65FA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85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rozhodnutia  o umiestnení stavby</vt:lpstr>
    </vt:vector>
  </TitlesOfParts>
  <Company>MUBNM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rozhodnutia  o umiestnení stavby</dc:title>
  <dc:subject/>
  <dc:creator>beata</dc:creator>
  <cp:keywords/>
  <dc:description/>
  <cp:lastModifiedBy>kristina KS. stofkova</cp:lastModifiedBy>
  <cp:revision>3</cp:revision>
  <cp:lastPrinted>2012-04-05T08:51:00Z</cp:lastPrinted>
  <dcterms:created xsi:type="dcterms:W3CDTF">2020-05-20T08:42:00Z</dcterms:created>
  <dcterms:modified xsi:type="dcterms:W3CDTF">2020-05-22T07:31:00Z</dcterms:modified>
</cp:coreProperties>
</file>